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D5" w:rsidRPr="00B2643D" w:rsidRDefault="00955BD5" w:rsidP="00955B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138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55BD5" w:rsidRPr="00B2643D" w:rsidTr="009F7EA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55BD5" w:rsidRPr="00B2643D" w:rsidTr="009F7EA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09-OŽaPZ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D87A46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CD6C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29008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na činnost odborného lesního hospodáře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CD6CEA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5212-Neinvestiční transfery nefinančním podnikatelským subjektům-fyzickým osobám – </w:t>
            </w:r>
            <w:r w:rsidRPr="00360C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Ing. Svoboda Tomáš, Kunčice pod Ondřejníkem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+ 128,88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CD6CEA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5212-Neinvestiční transfery nefinančním podnikatelským subjektům-fyzickým osobám – </w:t>
            </w:r>
            <w:r w:rsidRPr="00360C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Ing.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Czernek Jiří</w:t>
            </w:r>
            <w:r w:rsidRPr="00360C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Bystřice</w:t>
            </w:r>
            <w:r w:rsidRPr="00360C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+ 23,92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pol. 5213-Neinvestiční transfery nefinančním podnikatelským subjektům-právnickým osobám – </w:t>
            </w:r>
            <w:r w:rsidRPr="00816E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Ostravské městské lesy a zeleň, s.r.o.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+ 8,75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pol. 5219-Ostatní neinvestiční transfery podnikatelským subjektům – </w:t>
            </w:r>
            <w:r w:rsidRPr="00BB6A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Lesy ČR, </w:t>
            </w:r>
            <w:proofErr w:type="spellStart"/>
            <w:proofErr w:type="gramStart"/>
            <w:r w:rsidRPr="00BB6A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s.p</w:t>
            </w:r>
            <w:proofErr w:type="spellEnd"/>
            <w:r w:rsidRPr="00BB6A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BB6A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Lesní správ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 w:rsidRPr="00BB6A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Ostrava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+ 17,81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pol. 5219-Ostatní neinvestiční transfery podnikatelským subjektům – </w:t>
            </w:r>
            <w:r w:rsidRPr="00BB6A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Lesy ČR, </w:t>
            </w:r>
            <w:proofErr w:type="spellStart"/>
            <w:proofErr w:type="gramStart"/>
            <w:r w:rsidRPr="00BB6A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s.p</w:t>
            </w:r>
            <w:proofErr w:type="spellEnd"/>
            <w:r w:rsidRPr="00BB6A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BB6A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Lesní správa Frýdek-Místek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+ 292,64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55BD5" w:rsidRPr="00B2643D" w:rsidTr="009F7EA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+ 472,00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Ing. Svoboda Tomáš, Kunčice pod Ondřejníkem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+128,88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Ing. Czernek Jiří, Bystřice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+ 23,92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Ostravské městské lesy, s.r.o.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+8,75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Lesy ČR,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Lesní správa Ostrava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+ 17,81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Lesy ČR,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Lesní správa Frýdek-Místek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+ 292,64</w:t>
            </w:r>
          </w:p>
        </w:tc>
      </w:tr>
    </w:tbl>
    <w:p w:rsidR="00955BD5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5BD5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5BD5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5BD5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5BD5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5BD5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5BD5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5BD5" w:rsidRPr="00B2643D" w:rsidRDefault="00955BD5" w:rsidP="00955B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139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55BD5" w:rsidRPr="00B2643D" w:rsidTr="009F7EA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55BD5" w:rsidRPr="00B2643D" w:rsidTr="009F7EA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DF5E8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 w:rsidRPr="00DF5E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29516 – na zpracování lesních hospodářských osnov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1039-Ostatní záležitosti lesního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DF5E8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6119-Ostatní nákup dlouhodobého nehmotného majetku – </w:t>
            </w:r>
            <w:r w:rsidRPr="007B00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29516 – na zpracování lesních hospodářských osnov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+ 262,38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5BD5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55BD5" w:rsidRPr="00B2643D" w:rsidTr="009F7EA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+ 262,38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odboru životního prostředí a zemědělství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+ 262,38</w:t>
            </w:r>
          </w:p>
        </w:tc>
      </w:tr>
    </w:tbl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5BD5" w:rsidRPr="00F35670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5BD5" w:rsidRPr="00B2643D" w:rsidRDefault="00955BD5" w:rsidP="00955B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140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55BD5" w:rsidRPr="00B2643D" w:rsidTr="009F7EA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55BD5" w:rsidRPr="00B2643D" w:rsidTr="009F7EA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75437B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75437B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1E7622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5212-Neinvestiční transfery nefinančním podnikatelským subjektům – fyzickým osobám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5BD5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55BD5" w:rsidRPr="00B2643D" w:rsidTr="009F7EA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5BD5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5BD5" w:rsidRPr="00B2643D" w:rsidRDefault="00955BD5" w:rsidP="00955B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141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55BD5" w:rsidRPr="00B2643D" w:rsidTr="009F7EA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55BD5" w:rsidRPr="00B2643D" w:rsidTr="009F7EA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E12AB1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 - </w:t>
            </w:r>
            <w:r w:rsidRPr="00E12A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E12AB1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</w:t>
            </w:r>
            <w:r w:rsidRPr="003E03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vyvěšení vlajek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E12AB1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3E03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dodání a montáž držáků na vlajky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7A1B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celoplošné opravy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místních </w:t>
            </w:r>
            <w:r w:rsidRPr="007A1B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komunikací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7A1B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Oprava komunikace ul. 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7A1B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Sedlištím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od hřbitova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630"/>
        <w:gridCol w:w="1440"/>
      </w:tblGrid>
      <w:tr w:rsidR="00955BD5" w:rsidRPr="00B2643D" w:rsidTr="009F7EA5">
        <w:trPr>
          <w:trHeight w:val="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55BD5" w:rsidRPr="00B2643D" w:rsidTr="009F7E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výdaje odboru dopravy a silničního hospodářství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5BD5" w:rsidRPr="00B2643D" w:rsidRDefault="00955BD5" w:rsidP="00955B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142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55BD5" w:rsidRPr="00B2643D" w:rsidTr="009F7EA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55BD5" w:rsidRPr="00B2643D" w:rsidTr="009F7EA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7163F8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27F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projektové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627F16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-Budovy, haly a stavby – akce </w:t>
            </w:r>
            <w:r w:rsidRPr="00627F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Výstavba autobusové čekárny ul. Dlouhá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627F16" w:rsidRDefault="00955BD5" w:rsidP="009F7E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akce </w:t>
            </w:r>
            <w:r w:rsidRPr="00627F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Výstavba autobusové čekárny ul. Horní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55BD5" w:rsidRPr="00B2643D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55BD5" w:rsidRPr="00B2643D" w:rsidTr="009F7EA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55BD5" w:rsidRPr="00B2643D" w:rsidTr="009F7EA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B2643D" w:rsidRDefault="00955BD5" w:rsidP="009F7E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B2643D" w:rsidRDefault="00955BD5" w:rsidP="009F7E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55BD5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5BD5" w:rsidRDefault="00955BD5" w:rsidP="00955B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5BD5" w:rsidRDefault="00955BD5" w:rsidP="00955B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BD5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143:</w:t>
      </w:r>
    </w:p>
    <w:p w:rsidR="00955BD5" w:rsidRPr="00955BD5" w:rsidRDefault="00955BD5" w:rsidP="00955BD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127"/>
        <w:gridCol w:w="2551"/>
        <w:gridCol w:w="1134"/>
        <w:gridCol w:w="1134"/>
        <w:gridCol w:w="1196"/>
      </w:tblGrid>
      <w:tr w:rsidR="00955BD5" w:rsidRPr="00955BD5" w:rsidTr="00955BD5">
        <w:trPr>
          <w:trHeight w:val="55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55BD5" w:rsidRPr="00955BD5" w:rsidRDefault="00955BD5" w:rsidP="009F7EA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55BD5" w:rsidRPr="00955BD5" w:rsidRDefault="00955BD5" w:rsidP="009F7EA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55BD5" w:rsidRPr="00955BD5" w:rsidRDefault="00955BD5" w:rsidP="009F7EA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55BD5" w:rsidRPr="00955BD5" w:rsidRDefault="00955BD5" w:rsidP="009F7EA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955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55BD5" w:rsidRPr="00955BD5" w:rsidTr="009F7EA5">
        <w:trPr>
          <w:trHeight w:val="248"/>
        </w:trPr>
        <w:tc>
          <w:tcPr>
            <w:tcW w:w="11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55BD5" w:rsidRPr="00955BD5" w:rsidRDefault="00955BD5" w:rsidP="009F7EA5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55BD5" w:rsidRPr="00955BD5" w:rsidRDefault="00955BD5" w:rsidP="009F7EA5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55BD5" w:rsidRPr="00955BD5" w:rsidRDefault="00955BD5" w:rsidP="009F7EA5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55BD5" w:rsidRPr="00955BD5" w:rsidRDefault="00955BD5" w:rsidP="009F7EA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55BD5" w:rsidRPr="00955BD5" w:rsidRDefault="00955BD5" w:rsidP="009F7EA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55BD5" w:rsidRPr="00955BD5" w:rsidRDefault="00955BD5" w:rsidP="009F7EA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55BD5" w:rsidRPr="00955BD5" w:rsidTr="009F7EA5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955BD5" w:rsidRDefault="00955BD5" w:rsidP="009F7EA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955BD5" w:rsidRDefault="00955BD5" w:rsidP="009F7EA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955BD5" w:rsidRPr="00955BD5" w:rsidRDefault="00955BD5" w:rsidP="009F7EA5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955B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rezerva požadavky Osadního výboru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955BD5" w:rsidRDefault="00955BD5" w:rsidP="009F7EA5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955BD5" w:rsidRDefault="00955BD5" w:rsidP="009F7EA5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955BD5" w:rsidRDefault="00955BD5" w:rsidP="009F7EA5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BD5" w:rsidRPr="00955BD5" w:rsidTr="009F7EA5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955BD5" w:rsidRDefault="00955BD5" w:rsidP="009F7EA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955BD5" w:rsidRDefault="00955BD5" w:rsidP="009F7EA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3636-Uzemní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955BD5" w:rsidRPr="00955BD5" w:rsidRDefault="00955BD5" w:rsidP="009F7EA5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955B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informační tabule v okrajové části města Frýdku-Místku -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5BD5" w:rsidRPr="00955BD5" w:rsidRDefault="00955BD5" w:rsidP="009F7EA5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BD5" w:rsidRPr="00955BD5" w:rsidRDefault="00955BD5" w:rsidP="009F7EA5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BD5" w:rsidRPr="00955BD5" w:rsidRDefault="00955BD5" w:rsidP="009F7EA5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5BD5" w:rsidRDefault="00955BD5" w:rsidP="00955B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BD5" w:rsidRPr="00955BD5" w:rsidRDefault="00955BD5" w:rsidP="00955B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BD5" w:rsidRPr="00955BD5" w:rsidRDefault="00955BD5" w:rsidP="00955B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55BD5">
        <w:rPr>
          <w:rFonts w:ascii="Times New Roman" w:hAnsi="Times New Roman" w:cs="Times New Roman"/>
          <w:sz w:val="20"/>
          <w:szCs w:val="20"/>
        </w:rPr>
        <w:lastRenderedPageBreak/>
        <w:t>S tím související změny v těchto závazných ukazatelích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55BD5" w:rsidRPr="00955BD5" w:rsidTr="00955BD5">
        <w:trPr>
          <w:trHeight w:val="46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55BD5" w:rsidRPr="00955BD5" w:rsidRDefault="00955BD5" w:rsidP="009F7EA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55BD5" w:rsidRPr="00955BD5" w:rsidRDefault="00955BD5" w:rsidP="009F7EA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55BD5" w:rsidRPr="00955BD5" w:rsidRDefault="00955BD5" w:rsidP="009F7EA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955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55BD5" w:rsidRPr="00955BD5" w:rsidTr="00955BD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5BD5" w:rsidRPr="00955BD5" w:rsidRDefault="00955BD5" w:rsidP="00955BD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955BD5" w:rsidRDefault="00955BD5" w:rsidP="009F7EA5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955BD5" w:rsidRDefault="00955BD5" w:rsidP="009F7EA5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-120,00</w:t>
            </w:r>
          </w:p>
        </w:tc>
      </w:tr>
      <w:tr w:rsidR="00955BD5" w:rsidRPr="00955BD5" w:rsidTr="00955BD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5BD5" w:rsidRPr="00955BD5" w:rsidRDefault="00955BD5" w:rsidP="00955BD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5BD5" w:rsidRPr="00955BD5" w:rsidRDefault="00955BD5" w:rsidP="009F7EA5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výdaje odboru územního rozvoje a stavebního řádu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BD5" w:rsidRPr="00955BD5" w:rsidRDefault="00955BD5" w:rsidP="009F7EA5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</w:tr>
    </w:tbl>
    <w:p w:rsidR="00955BD5" w:rsidRPr="00955BD5" w:rsidRDefault="00955BD5" w:rsidP="00955B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955BD5" w:rsidRPr="0095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0A"/>
    <w:rsid w:val="00260B0A"/>
    <w:rsid w:val="007D048A"/>
    <w:rsid w:val="009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DC468-50F5-430E-80BD-5F5D4A75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708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2</cp:revision>
  <dcterms:created xsi:type="dcterms:W3CDTF">2017-09-25T10:12:00Z</dcterms:created>
  <dcterms:modified xsi:type="dcterms:W3CDTF">2017-09-25T10:18:00Z</dcterms:modified>
</cp:coreProperties>
</file>